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B4" w:rsidP="00C059B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059B4" w:rsidP="00C059B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059B4" w:rsidP="00C059B4">
      <w:pPr>
        <w:jc w:val="center"/>
        <w:rPr>
          <w:sz w:val="28"/>
          <w:szCs w:val="28"/>
        </w:rPr>
      </w:pPr>
    </w:p>
    <w:p w:rsidR="00C059B4" w:rsidP="00C059B4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</w:t>
      </w:r>
      <w:r w:rsidR="00BB7105">
        <w:rPr>
          <w:sz w:val="28"/>
          <w:szCs w:val="28"/>
        </w:rPr>
        <w:t>16</w:t>
      </w:r>
      <w:r>
        <w:rPr>
          <w:sz w:val="28"/>
          <w:szCs w:val="28"/>
        </w:rPr>
        <w:t xml:space="preserve"> апреля 2026 года  </w:t>
      </w:r>
    </w:p>
    <w:p w:rsidR="00C059B4" w:rsidP="00C05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059B4" w:rsidP="00AD4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="00BB7105">
        <w:rPr>
          <w:sz w:val="28"/>
          <w:szCs w:val="28"/>
        </w:rPr>
        <w:t>5-338-2802/2026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BB7105">
        <w:rPr>
          <w:b/>
          <w:sz w:val="28"/>
          <w:szCs w:val="28"/>
        </w:rPr>
        <w:t xml:space="preserve">Смирнова </w:t>
      </w:r>
      <w:r w:rsidR="00AD46CF">
        <w:rPr>
          <w:b/>
          <w:sz w:val="26"/>
          <w:szCs w:val="26"/>
        </w:rPr>
        <w:t xml:space="preserve">*** </w:t>
      </w: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C059B4" w:rsidP="00C059B4">
      <w:pPr>
        <w:ind w:firstLine="540"/>
        <w:jc w:val="center"/>
        <w:rPr>
          <w:sz w:val="28"/>
          <w:szCs w:val="28"/>
        </w:rPr>
      </w:pP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Смирнов В.Г.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>
        <w:rPr>
          <w:sz w:val="28"/>
          <w:szCs w:val="28"/>
        </w:rPr>
        <w:t>ового судьи судебного участка №2</w:t>
      </w:r>
      <w:r>
        <w:rPr>
          <w:sz w:val="28"/>
          <w:szCs w:val="28"/>
        </w:rPr>
        <w:t xml:space="preserve"> Ханты-Мансийского судебного района от </w:t>
      </w:r>
      <w:r>
        <w:rPr>
          <w:sz w:val="28"/>
          <w:szCs w:val="28"/>
        </w:rPr>
        <w:t>13.10</w:t>
      </w:r>
      <w:r w:rsidR="005B550E">
        <w:rPr>
          <w:sz w:val="28"/>
          <w:szCs w:val="28"/>
        </w:rPr>
        <w:t>.2025 по ч.1 ст.12.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КоАП РФ, назначено наказание в виде лишения права управления ТС н</w:t>
      </w:r>
      <w:r w:rsidR="005B550E">
        <w:rPr>
          <w:sz w:val="28"/>
          <w:szCs w:val="28"/>
        </w:rPr>
        <w:t xml:space="preserve">а 1 год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месяцев (постановление вступило в законную силу </w:t>
      </w:r>
      <w:r>
        <w:rPr>
          <w:sz w:val="28"/>
          <w:szCs w:val="28"/>
        </w:rPr>
        <w:t>11.11</w:t>
      </w:r>
      <w:r w:rsidR="005B550E">
        <w:rPr>
          <w:sz w:val="28"/>
          <w:szCs w:val="28"/>
        </w:rPr>
        <w:t>.2025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.04.2026 около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51</w:t>
      </w:r>
      <w:r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в районе дома </w:t>
      </w:r>
      <w:r w:rsidR="00AD46CF">
        <w:rPr>
          <w:b/>
          <w:szCs w:val="26"/>
        </w:rPr>
        <w:t xml:space="preserve">*** </w:t>
      </w:r>
      <w:r>
        <w:rPr>
          <w:sz w:val="28"/>
          <w:szCs w:val="28"/>
        </w:rPr>
        <w:t>управлял автомобилем «</w:t>
      </w:r>
      <w:r>
        <w:rPr>
          <w:sz w:val="28"/>
          <w:szCs w:val="28"/>
        </w:rPr>
        <w:t>Форд</w:t>
      </w:r>
      <w:r>
        <w:rPr>
          <w:sz w:val="28"/>
          <w:szCs w:val="28"/>
        </w:rPr>
        <w:t xml:space="preserve">» регистрационный знак </w:t>
      </w:r>
      <w:r w:rsidR="00AD46CF">
        <w:rPr>
          <w:b/>
          <w:szCs w:val="26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BB7105">
        <w:rPr>
          <w:sz w:val="28"/>
          <w:szCs w:val="28"/>
        </w:rPr>
        <w:t>Смирнов В.Г.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признал. Пояснил, что инвалидность не имеет, </w:t>
      </w:r>
      <w:r w:rsidR="00BB7105">
        <w:rPr>
          <w:sz w:val="28"/>
          <w:szCs w:val="28"/>
        </w:rPr>
        <w:t>дополнений не указал.</w:t>
      </w:r>
    </w:p>
    <w:p w:rsidR="00C059B4" w:rsidP="00C05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C059B4" w:rsidP="00C059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C059B4" w:rsidP="00C059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C059B4" w:rsidP="00C059B4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BB7105">
        <w:rPr>
          <w:rFonts w:ascii="Times New Roman" w:hAnsi="Times New Roman"/>
          <w:i w:val="0"/>
          <w:color w:val="auto"/>
          <w:sz w:val="28"/>
          <w:szCs w:val="28"/>
        </w:rPr>
        <w:t>Смирнова В.Г.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от </w:t>
      </w:r>
      <w:r w:rsidR="00BB7105">
        <w:rPr>
          <w:sz w:val="28"/>
          <w:szCs w:val="28"/>
        </w:rPr>
        <w:t>13.10</w:t>
      </w:r>
      <w:r w:rsidR="005B550E">
        <w:rPr>
          <w:sz w:val="28"/>
          <w:szCs w:val="28"/>
        </w:rPr>
        <w:t>.2025 по ч.1 ст.12.</w:t>
      </w:r>
      <w:r w:rsidR="00BB7105">
        <w:rPr>
          <w:sz w:val="28"/>
          <w:szCs w:val="28"/>
        </w:rPr>
        <w:t>8</w:t>
      </w:r>
      <w:r>
        <w:rPr>
          <w:sz w:val="28"/>
          <w:szCs w:val="28"/>
        </w:rPr>
        <w:t xml:space="preserve"> КоАП РФ, назначено наказание в виде лишени</w:t>
      </w:r>
      <w:r w:rsidR="00BB7105">
        <w:rPr>
          <w:sz w:val="28"/>
          <w:szCs w:val="28"/>
        </w:rPr>
        <w:t>я права управления ТС на 1 год 8</w:t>
      </w:r>
      <w:r>
        <w:rPr>
          <w:sz w:val="28"/>
          <w:szCs w:val="28"/>
        </w:rPr>
        <w:t xml:space="preserve"> месяцев (постановление вступило в законную силу </w:t>
      </w:r>
      <w:r w:rsidR="00BB7105">
        <w:rPr>
          <w:sz w:val="28"/>
          <w:szCs w:val="28"/>
        </w:rPr>
        <w:t>11.11</w:t>
      </w:r>
      <w:r>
        <w:rPr>
          <w:sz w:val="28"/>
          <w:szCs w:val="28"/>
        </w:rPr>
        <w:t>.2025).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)Рапортом</w:t>
      </w:r>
      <w:r>
        <w:rPr>
          <w:sz w:val="28"/>
          <w:szCs w:val="28"/>
        </w:rPr>
        <w:t xml:space="preserve"> сотрудника ГИБДД.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BB7105">
        <w:rPr>
          <w:sz w:val="28"/>
          <w:szCs w:val="28"/>
        </w:rPr>
        <w:t>Копией</w:t>
      </w:r>
      <w:r w:rsidR="00BB7105">
        <w:rPr>
          <w:sz w:val="28"/>
          <w:szCs w:val="28"/>
        </w:rPr>
        <w:t xml:space="preserve"> протокола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)Справкой</w:t>
      </w:r>
      <w:r>
        <w:rPr>
          <w:sz w:val="28"/>
          <w:szCs w:val="28"/>
        </w:rPr>
        <w:t>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="00BB7105">
        <w:rPr>
          <w:sz w:val="28"/>
          <w:szCs w:val="28"/>
        </w:rPr>
        <w:t>)СД</w:t>
      </w:r>
      <w:r w:rsidR="00BB7105">
        <w:rPr>
          <w:sz w:val="28"/>
          <w:szCs w:val="28"/>
        </w:rPr>
        <w:t>-диском с видеозаписью.</w:t>
      </w:r>
    </w:p>
    <w:p w:rsidR="00BB7105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протокола изъятия вещей и документов.</w:t>
      </w:r>
    </w:p>
    <w:p w:rsidR="00AD7A1C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8)Копией</w:t>
      </w:r>
      <w:r>
        <w:rPr>
          <w:sz w:val="28"/>
          <w:szCs w:val="28"/>
        </w:rPr>
        <w:t xml:space="preserve"> акта освидетельствования.</w:t>
      </w:r>
    </w:p>
    <w:p w:rsidR="00AD7A1C" w:rsidP="00AD7A1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9)Копией</w:t>
      </w:r>
      <w:r>
        <w:rPr>
          <w:sz w:val="28"/>
          <w:szCs w:val="28"/>
        </w:rPr>
        <w:t xml:space="preserve"> рапорта об обнаружении признаков преступления со ст.264.1 УК РФ.</w:t>
      </w:r>
    </w:p>
    <w:p w:rsidR="00C059B4" w:rsidP="00C059B4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BB7105">
        <w:rPr>
          <w:sz w:val="28"/>
          <w:szCs w:val="28"/>
        </w:rPr>
        <w:t>Смирнова В.Г.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C059B4" w:rsidP="00C059B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C059B4" w:rsidP="00C0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BB7105">
        <w:rPr>
          <w:sz w:val="28"/>
          <w:szCs w:val="28"/>
        </w:rPr>
        <w:t>Смирнова В.Г.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C059B4" w:rsidP="00C059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C059B4" w:rsidP="00C059B4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</w:t>
      </w:r>
      <w:r w:rsidR="00AD7A1C">
        <w:rPr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 w:rsidR="00AD7A1C">
        <w:rPr>
          <w:snapToGrid w:val="0"/>
          <w:sz w:val="28"/>
          <w:szCs w:val="28"/>
        </w:rPr>
        <w:t>ом</w:t>
      </w:r>
      <w:r w:rsidR="008717A9">
        <w:rPr>
          <w:snapToGrid w:val="0"/>
          <w:sz w:val="28"/>
          <w:szCs w:val="28"/>
        </w:rPr>
        <w:t xml:space="preserve"> </w:t>
      </w:r>
      <w:r w:rsidR="00AD7A1C">
        <w:rPr>
          <w:snapToGrid w:val="0"/>
          <w:sz w:val="28"/>
          <w:szCs w:val="28"/>
        </w:rPr>
        <w:t>является признание вины, наличие детей</w:t>
      </w:r>
      <w:r w:rsidR="008717A9">
        <w:rPr>
          <w:snapToGrid w:val="0"/>
          <w:sz w:val="28"/>
          <w:szCs w:val="28"/>
        </w:rPr>
        <w:t>.</w:t>
      </w:r>
    </w:p>
    <w:p w:rsidR="00C059B4" w:rsidP="00C059B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 xml:space="preserve">повторное совершение </w:t>
      </w:r>
      <w:r w:rsidR="008717A9">
        <w:rPr>
          <w:sz w:val="28"/>
          <w:szCs w:val="28"/>
        </w:rPr>
        <w:t>Смирновым В.Г.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однородного административного правонарушения. Из списка нарушений, представленного отделом ГИБДД, и характеризующего </w:t>
      </w:r>
      <w:r w:rsidR="00BB7105">
        <w:rPr>
          <w:sz w:val="28"/>
          <w:szCs w:val="28"/>
        </w:rPr>
        <w:t>Смирнова В.Г.</w:t>
      </w:r>
      <w:r>
        <w:rPr>
          <w:sz w:val="28"/>
          <w:szCs w:val="28"/>
        </w:rPr>
        <w:t xml:space="preserve"> как водителя, следует, что он ранее привлечен к административной ответственности по главе 12 КоАП РФ за правонарушения в области дорожного движения.</w:t>
      </w:r>
      <w:r>
        <w:rPr>
          <w:snapToGrid w:val="0"/>
          <w:sz w:val="28"/>
          <w:szCs w:val="28"/>
        </w:rPr>
        <w:t xml:space="preserve">  </w:t>
      </w:r>
    </w:p>
    <w:p w:rsidR="00C059B4" w:rsidP="00C059B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8717A9">
        <w:rPr>
          <w:sz w:val="28"/>
          <w:szCs w:val="28"/>
        </w:rPr>
        <w:t>Смирновым В.Г.</w:t>
      </w:r>
      <w:r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C059B4" w:rsidP="00C059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C059B4" w:rsidP="00C059B4">
      <w:pPr>
        <w:ind w:firstLine="540"/>
        <w:jc w:val="both"/>
        <w:rPr>
          <w:rStyle w:val="cnsl"/>
        </w:rPr>
      </w:pPr>
      <w:r>
        <w:rPr>
          <w:sz w:val="28"/>
          <w:szCs w:val="28"/>
        </w:rPr>
        <w:t xml:space="preserve">Совершение </w:t>
      </w:r>
      <w:r w:rsidR="008717A9">
        <w:rPr>
          <w:sz w:val="28"/>
          <w:szCs w:val="28"/>
        </w:rPr>
        <w:t>Смирновым В.Г.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исправлению </w:t>
      </w:r>
      <w:r w:rsidR="00BB7105">
        <w:rPr>
          <w:sz w:val="28"/>
          <w:szCs w:val="28"/>
        </w:rPr>
        <w:t>Смирнова В.Г.</w:t>
      </w:r>
      <w:r>
        <w:rPr>
          <w:sz w:val="28"/>
          <w:szCs w:val="28"/>
        </w:rPr>
        <w:t xml:space="preserve"> </w:t>
      </w:r>
      <w:r w:rsidR="00BB7105">
        <w:rPr>
          <w:rStyle w:val="cnsl"/>
          <w:sz w:val="28"/>
          <w:szCs w:val="28"/>
        </w:rPr>
        <w:t>Смирнов В.Г.</w:t>
      </w:r>
      <w:r>
        <w:rPr>
          <w:rStyle w:val="cnsl"/>
          <w:sz w:val="28"/>
          <w:szCs w:val="28"/>
        </w:rPr>
        <w:t xml:space="preserve"> должных выводов для себя не сделал, продолжает противоправное поведение, поэтому наказание в виде штрафа ему назначено быть не может.</w:t>
      </w:r>
    </w:p>
    <w:p w:rsidR="00C059B4" w:rsidP="00C059B4">
      <w:pPr>
        <w:ind w:firstLine="540"/>
        <w:jc w:val="both"/>
        <w:rPr>
          <w:rStyle w:val="cnsl"/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</w:t>
      </w:r>
      <w:r>
        <w:rPr>
          <w:sz w:val="28"/>
          <w:szCs w:val="28"/>
        </w:rPr>
        <w:t>как иные виды наказания не будут соответствовать целям исправления правонарушителя.</w:t>
      </w:r>
    </w:p>
    <w:p w:rsidR="00C059B4" w:rsidP="00C059B4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AC6A98">
        <w:rPr>
          <w:sz w:val="28"/>
          <w:szCs w:val="28"/>
        </w:rPr>
        <w:t xml:space="preserve">министративного ареста на срок </w:t>
      </w:r>
      <w:r w:rsidR="00AD7A1C">
        <w:rPr>
          <w:sz w:val="28"/>
          <w:szCs w:val="28"/>
        </w:rPr>
        <w:t>10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</w:t>
      </w:r>
      <w:r w:rsidR="008717A9">
        <w:rPr>
          <w:sz w:val="28"/>
          <w:szCs w:val="28"/>
        </w:rPr>
        <w:t>Смирновым В.Г.</w:t>
      </w:r>
      <w:r>
        <w:rPr>
          <w:sz w:val="28"/>
          <w:szCs w:val="28"/>
        </w:rPr>
        <w:t xml:space="preserve"> правонарушения, противоправной направленности совершенных им действий.</w:t>
      </w:r>
    </w:p>
    <w:p w:rsidR="00C059B4" w:rsidP="00C059B4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C059B4" w:rsidP="00C059B4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ст.ст.29.9, 29.10 КоАП РФ, мировой судья</w:t>
      </w:r>
    </w:p>
    <w:p w:rsidR="00C059B4" w:rsidP="00C059B4">
      <w:pPr>
        <w:pStyle w:val="BodyText3"/>
        <w:rPr>
          <w:sz w:val="28"/>
          <w:szCs w:val="28"/>
        </w:rPr>
      </w:pPr>
    </w:p>
    <w:p w:rsidR="00C059B4" w:rsidP="00C059B4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C059B4" w:rsidP="00C059B4">
      <w:pPr>
        <w:jc w:val="center"/>
        <w:rPr>
          <w:snapToGrid w:val="0"/>
          <w:sz w:val="28"/>
          <w:szCs w:val="28"/>
        </w:rPr>
      </w:pPr>
    </w:p>
    <w:p w:rsidR="00C059B4" w:rsidP="00C059B4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8717A9">
        <w:rPr>
          <w:b/>
          <w:sz w:val="28"/>
          <w:szCs w:val="28"/>
        </w:rPr>
        <w:t xml:space="preserve">Смирнова </w:t>
      </w:r>
      <w:r w:rsidR="00AD46CF">
        <w:rPr>
          <w:b/>
          <w:szCs w:val="26"/>
        </w:rPr>
        <w:t xml:space="preserve">*** </w:t>
      </w:r>
      <w:r>
        <w:rPr>
          <w:color w:val="auto"/>
          <w:sz w:val="28"/>
          <w:szCs w:val="28"/>
        </w:rPr>
        <w:t xml:space="preserve"> виновным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AD7A1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C059B4" w:rsidP="00C059B4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8717A9">
        <w:rPr>
          <w:sz w:val="28"/>
          <w:szCs w:val="28"/>
        </w:rPr>
        <w:t>Смирнову В.Г.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8717A9">
        <w:rPr>
          <w:snapToGrid w:val="0"/>
          <w:color w:val="000000" w:themeColor="text1"/>
          <w:sz w:val="28"/>
          <w:szCs w:val="28"/>
        </w:rPr>
        <w:t>03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8717A9">
        <w:rPr>
          <w:snapToGrid w:val="0"/>
          <w:color w:val="000000" w:themeColor="text1"/>
          <w:sz w:val="28"/>
          <w:szCs w:val="28"/>
        </w:rPr>
        <w:t>30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8717A9">
        <w:rPr>
          <w:snapToGrid w:val="0"/>
          <w:color w:val="000000" w:themeColor="text1"/>
          <w:sz w:val="28"/>
          <w:szCs w:val="28"/>
        </w:rPr>
        <w:t>15</w:t>
      </w:r>
      <w:r w:rsidR="00AC6A98">
        <w:rPr>
          <w:snapToGrid w:val="0"/>
          <w:color w:val="000000" w:themeColor="text1"/>
          <w:sz w:val="28"/>
          <w:szCs w:val="28"/>
        </w:rPr>
        <w:t xml:space="preserve"> апреля</w:t>
      </w:r>
      <w:r>
        <w:rPr>
          <w:snapToGrid w:val="0"/>
          <w:color w:val="000000" w:themeColor="text1"/>
          <w:sz w:val="28"/>
          <w:szCs w:val="28"/>
        </w:rPr>
        <w:t xml:space="preserve"> 2026 года. </w:t>
      </w:r>
    </w:p>
    <w:p w:rsidR="00C059B4" w:rsidP="00C059B4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C059B4" w:rsidP="00C059B4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059B4" w:rsidP="00C059B4">
      <w:pPr>
        <w:pStyle w:val="BodyText2"/>
        <w:ind w:firstLine="540"/>
        <w:rPr>
          <w:color w:val="auto"/>
          <w:sz w:val="28"/>
          <w:szCs w:val="28"/>
        </w:rPr>
      </w:pPr>
    </w:p>
    <w:p w:rsidR="00C059B4" w:rsidP="00C059B4">
      <w:pPr>
        <w:jc w:val="both"/>
        <w:rPr>
          <w:sz w:val="28"/>
          <w:szCs w:val="28"/>
        </w:rPr>
      </w:pPr>
    </w:p>
    <w:p w:rsidR="00C059B4" w:rsidP="00C059B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C059B4" w:rsidP="00C059B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C059B4" w:rsidP="00C059B4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C059B4" w:rsidP="00C059B4"/>
    <w:p w:rsidR="000F00D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83"/>
    <w:rsid w:val="000F00D4"/>
    <w:rsid w:val="004A7563"/>
    <w:rsid w:val="005B550E"/>
    <w:rsid w:val="008717A9"/>
    <w:rsid w:val="00AC6A98"/>
    <w:rsid w:val="00AD46CF"/>
    <w:rsid w:val="00AD7A1C"/>
    <w:rsid w:val="00BB7105"/>
    <w:rsid w:val="00C059B4"/>
    <w:rsid w:val="00E013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BAB7E1-465B-4E9C-A1CC-58FA71E9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59B4"/>
    <w:rPr>
      <w:color w:val="0000FF"/>
      <w:u w:val="single"/>
    </w:rPr>
  </w:style>
  <w:style w:type="paragraph" w:styleId="Title">
    <w:name w:val="Title"/>
    <w:basedOn w:val="Normal"/>
    <w:link w:val="a"/>
    <w:qFormat/>
    <w:rsid w:val="00C059B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9B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059B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059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059B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059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059B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059B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C059B4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C059B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C059B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C059B4"/>
  </w:style>
  <w:style w:type="paragraph" w:styleId="BalloonText">
    <w:name w:val="Balloon Text"/>
    <w:basedOn w:val="Normal"/>
    <w:link w:val="a3"/>
    <w:uiPriority w:val="99"/>
    <w:semiHidden/>
    <w:unhideWhenUsed/>
    <w:rsid w:val="00AC6A9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6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